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ALLEGATO A) FAC-SIMILE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MANIFESTAZIONE DI 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Spett.le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Arpae Emilia-Romagna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Struttura Oceanografica Daphne</w:t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Viale A. Vespucci 2 47042 Cesenatico (FC).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Indirizzo PEC: aoosod@cert.arpa.emr.it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Telefono: +39 0547/83941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OGGETTO: Manifestazione di interesse per la partecipazione alla selezione degli operatori economici da invitare alla procedura di affidamento diretto, ai sensi dell’ art. 1 comma 2 lett.a) del D.L. 76/2020, convertito con legge n. 120 </w:t>
      </w:r>
      <w:r w:rsidDel="00000000" w:rsidR="00000000" w:rsidRPr="00000000">
        <w:rPr>
          <w:b w:val="1"/>
          <w:sz w:val="24"/>
          <w:szCs w:val="24"/>
          <w:rtl w:val="0"/>
        </w:rPr>
        <w:t xml:space="preserve">dell'11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settembre 2020, del Servizio informatico e tecnico di supporto specialistico nell’ambito del programma Strategia Marina , per la durata di 12 mesi, mediante RDO sul Mercato elettronico  di Intercent-er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Il sottoscritto 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nato il ....................................a 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residente in ............................................................ via 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codice fiscale n 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 qualità di 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dell’operatore economico...............................................................................................................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......................................................... via 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sede operativa in .........................................................via 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codice fiscale n... ................................................... partita IVA n.........................................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Per ogni comunicazione relativa a chiarimenti e per le verifiche previste dalla normativa vigente: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Domicilio eletto: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Via ………………….………………………….. Località…………………………………….. CAP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n. di telefono.............................................. e-mail (PEC) ………………..........................................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(in caso di imprese straniere) e-mail ………………………………..…………………………………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il proprio interesse a partecipare alla selezione in oggetto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requisiti di ordine generale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(barrare la situazione in cui ci si trova)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 essere abilitato al bando BENI/SERVIZI del Mercato Elettronico di Intercent-er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ovvero, in alternativa: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 avere presentato domanda per l’abilitazione al bando BENI/SERVIZI del Mercato Elettronico di Intercent-er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requisiti di capacità tecnica-professionale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consapevole che in caso la scrivente risultasse selezionata per l’affidamento del servizio, il contratto sarà perfezionato in forma elettronica sulla piattaforma SATER del mercato elettronico di Intercent-er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2"/>
        </w:tabs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(Località) ……………………., lì …………………</w:t>
        <w:tab/>
        <w:tab/>
        <w:t xml:space="preserve">TIMBRO e 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  <w:vertAlign w:val="baseline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2"/>
      <w:szCs w:val="22"/>
      <w:lang w:bidi="hi-IN" w:eastAsia="zh-CN" w:val="it-IT"/>
    </w:rPr>
  </w:style>
  <w:style w:type="paragraph" w:styleId="Titolo1">
    <w:name w:val="Heading 1"/>
    <w:next w:val="Normal"/>
    <w:qFormat w:val="1"/>
    <w:pPr>
      <w:keepNext w:val="1"/>
      <w:keepLines w:val="1"/>
      <w:widowControl w:val="0"/>
      <w:bidi w:val="0"/>
      <w:spacing w:after="120" w:before="480" w:line="240" w:lineRule="auto"/>
      <w:jc w:val="left"/>
    </w:pPr>
    <w:rPr>
      <w:rFonts w:ascii="Calibri" w:cs="Calibri" w:eastAsia="Calibri" w:hAnsi="Calibri"/>
      <w:b w:val="1"/>
      <w:color w:val="auto"/>
      <w:kern w:val="0"/>
      <w:sz w:val="48"/>
      <w:szCs w:val="48"/>
      <w:lang w:bidi="hi-IN" w:eastAsia="zh-CN" w:val="it-IT"/>
    </w:rPr>
  </w:style>
  <w:style w:type="paragraph" w:styleId="Titolo2">
    <w:name w:val="Heading 2"/>
    <w:next w:val="Normal"/>
    <w:qFormat w:val="1"/>
    <w:pPr>
      <w:keepNext w:val="1"/>
      <w:keepLines w:val="1"/>
      <w:widowControl w:val="0"/>
      <w:bidi w:val="0"/>
      <w:spacing w:after="80" w:before="360" w:line="240" w:lineRule="auto"/>
      <w:jc w:val="left"/>
    </w:pPr>
    <w:rPr>
      <w:rFonts w:ascii="Calibri" w:cs="Calibri" w:eastAsia="Calibri" w:hAnsi="Calibri"/>
      <w:b w:val="1"/>
      <w:color w:val="auto"/>
      <w:kern w:val="0"/>
      <w:sz w:val="36"/>
      <w:szCs w:val="36"/>
      <w:lang w:bidi="hi-IN" w:eastAsia="zh-CN" w:val="it-IT"/>
    </w:rPr>
  </w:style>
  <w:style w:type="paragraph" w:styleId="Titolo3">
    <w:name w:val="Heading 3"/>
    <w:next w:val="Normal"/>
    <w:qFormat w:val="1"/>
    <w:pPr>
      <w:keepNext w:val="1"/>
      <w:keepLines w:val="1"/>
      <w:widowControl w:val="0"/>
      <w:bidi w:val="0"/>
      <w:spacing w:after="80" w:before="280" w:line="240" w:lineRule="auto"/>
      <w:jc w:val="left"/>
    </w:pPr>
    <w:rPr>
      <w:rFonts w:ascii="Calibri" w:cs="Calibri" w:eastAsia="Calibri" w:hAnsi="Calibri"/>
      <w:b w:val="1"/>
      <w:color w:val="auto"/>
      <w:kern w:val="0"/>
      <w:sz w:val="28"/>
      <w:szCs w:val="28"/>
      <w:lang w:bidi="hi-IN" w:eastAsia="zh-CN" w:val="it-IT"/>
    </w:rPr>
  </w:style>
  <w:style w:type="paragraph" w:styleId="Titolo4">
    <w:name w:val="Heading 4"/>
    <w:next w:val="Normal"/>
    <w:qFormat w:val="1"/>
    <w:pPr>
      <w:keepNext w:val="1"/>
      <w:keepLines w:val="1"/>
      <w:widowControl w:val="0"/>
      <w:bidi w:val="0"/>
      <w:spacing w:after="40" w:before="240" w:line="240" w:lineRule="auto"/>
      <w:jc w:val="left"/>
    </w:pPr>
    <w:rPr>
      <w:rFonts w:ascii="Calibri" w:cs="Calibri" w:eastAsia="Calibri" w:hAnsi="Calibri"/>
      <w:b w:val="1"/>
      <w:color w:val="auto"/>
      <w:kern w:val="0"/>
      <w:sz w:val="24"/>
      <w:szCs w:val="24"/>
      <w:lang w:bidi="hi-IN" w:eastAsia="zh-CN" w:val="it-IT"/>
    </w:rPr>
  </w:style>
  <w:style w:type="paragraph" w:styleId="Titolo5">
    <w:name w:val="Heading 5"/>
    <w:next w:val="Normal"/>
    <w:qFormat w:val="1"/>
    <w:pPr>
      <w:keepNext w:val="1"/>
      <w:keepLines w:val="1"/>
      <w:widowControl w:val="0"/>
      <w:bidi w:val="0"/>
      <w:spacing w:after="40" w:before="220" w:line="240" w:lineRule="auto"/>
      <w:jc w:val="left"/>
    </w:pPr>
    <w:rPr>
      <w:rFonts w:ascii="Calibri" w:cs="Calibri" w:eastAsia="Calibri" w:hAnsi="Calibri"/>
      <w:b w:val="1"/>
      <w:color w:val="auto"/>
      <w:kern w:val="0"/>
      <w:sz w:val="22"/>
      <w:szCs w:val="22"/>
      <w:lang w:bidi="hi-IN" w:eastAsia="zh-CN" w:val="it-IT"/>
    </w:rPr>
  </w:style>
  <w:style w:type="paragraph" w:styleId="Titolo6">
    <w:name w:val="Heading 6"/>
    <w:next w:val="Normal"/>
    <w:qFormat w:val="1"/>
    <w:pPr>
      <w:keepNext w:val="1"/>
      <w:keepLines w:val="1"/>
      <w:widowControl w:val="0"/>
      <w:bidi w:val="0"/>
      <w:spacing w:after="40" w:before="200" w:line="240" w:lineRule="auto"/>
      <w:jc w:val="left"/>
    </w:pPr>
    <w:rPr>
      <w:rFonts w:ascii="Calibri" w:cs="Calibri" w:eastAsia="Calibri" w:hAnsi="Calibri"/>
      <w:b w:val="1"/>
      <w:color w:val="auto"/>
      <w:kern w:val="0"/>
      <w:sz w:val="20"/>
      <w:szCs w:val="20"/>
      <w:lang w:bidi="hi-IN" w:eastAsia="zh-CN" w:val="it-IT"/>
    </w:rPr>
  </w:style>
  <w:style w:type="character" w:styleId="Carpredefinitoparagrafo">
    <w:name w:val="Car. predefinito paragrafo"/>
    <w:qFormat w:val="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88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2"/>
      <w:szCs w:val="22"/>
      <w:lang w:bidi="hi-IN" w:eastAsia="zh-CN" w:val="it-IT"/>
    </w:rPr>
  </w:style>
  <w:style w:type="paragraph" w:styleId="Titoloprincipale">
    <w:name w:val="Title"/>
    <w:basedOn w:val="LOnormal"/>
    <w:next w:val="Normal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ottotitolo">
    <w:name w:val="Subtitle"/>
    <w:basedOn w:val="LOnormal"/>
    <w:next w:val="Normal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/EmIzcwMIDrK0JHF6AFkRnz8w==">AMUW2mWvqy8X8hWM/5CoT5lil9+b/FAmE32Eglt0hL9G9H39qswOdg9ke8KYhno1ZNWp10nOym2txr+iLEF9H7YVPnZgYLCGyoNDp4uijdEJFI03oRYlJJnT1k9Fa4s7MtkTD00Fmy9n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